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686" w:rsidRDefault="00754686" w:rsidP="00754686">
      <w:pPr>
        <w:ind w:left="0" w:firstLine="0"/>
        <w:jc w:val="center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EDITAL DE HOMOLOGAÇÃO DAS INSCRIÇÕES</w:t>
      </w:r>
    </w:p>
    <w:p w:rsidR="00754686" w:rsidRDefault="00754686" w:rsidP="00754686">
      <w:pPr>
        <w:ind w:left="0" w:firstLine="0"/>
        <w:jc w:val="center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 xml:space="preserve">PROCESSO SELETIVO SIMPLIFICADO DE </w:t>
      </w:r>
    </w:p>
    <w:p w:rsidR="00754686" w:rsidRDefault="00754686" w:rsidP="00754686">
      <w:pPr>
        <w:ind w:left="0" w:firstLine="0"/>
        <w:jc w:val="center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MONITOR ESTÁGIARIO</w:t>
      </w:r>
    </w:p>
    <w:p w:rsidR="00754686" w:rsidRDefault="00754686" w:rsidP="00754686">
      <w:pPr>
        <w:spacing w:line="240" w:lineRule="auto"/>
        <w:ind w:left="0" w:firstLine="1418"/>
        <w:rPr>
          <w:rFonts w:ascii="Bookman Old Style" w:eastAsia="Times New Roman" w:hAnsi="Bookman Old Style"/>
          <w:color w:val="000000"/>
          <w:sz w:val="24"/>
          <w:szCs w:val="24"/>
          <w:lang w:eastAsia="pt-BR"/>
        </w:rPr>
      </w:pPr>
      <w:r w:rsidRPr="00754686">
        <w:rPr>
          <w:rFonts w:ascii="Bookman Old Style" w:eastAsia="Times New Roman" w:hAnsi="Bookman Old Style"/>
          <w:color w:val="000000"/>
          <w:sz w:val="24"/>
          <w:szCs w:val="24"/>
          <w:lang w:eastAsia="pt-BR"/>
        </w:rPr>
        <w:t xml:space="preserve">ABIGAIL CATELI DIAS, Prefeita do Município de Alvinlândia, Estado de São Paulo, no uso das atribuições que lhe são conferidas por lei, </w:t>
      </w:r>
      <w:r w:rsidRPr="00754686">
        <w:rPr>
          <w:rFonts w:ascii="Bookman Old Style" w:eastAsia="Times New Roman" w:hAnsi="Bookman Old Style"/>
          <w:b/>
          <w:bCs/>
          <w:color w:val="000000"/>
          <w:sz w:val="24"/>
          <w:szCs w:val="24"/>
          <w:lang w:eastAsia="pt-BR"/>
        </w:rPr>
        <w:t>TORNA PÚBLICO</w:t>
      </w:r>
      <w:r w:rsidRPr="00754686">
        <w:rPr>
          <w:rFonts w:ascii="Bookman Old Style" w:eastAsia="Times New Roman" w:hAnsi="Bookman Old Style"/>
          <w:color w:val="000000"/>
          <w:sz w:val="24"/>
          <w:szCs w:val="24"/>
          <w:lang w:eastAsia="pt-BR"/>
        </w:rPr>
        <w:t>, o Edital de Homologação das Inscrições:-</w:t>
      </w:r>
    </w:p>
    <w:p w:rsidR="00754686" w:rsidRPr="00754686" w:rsidRDefault="00754686" w:rsidP="00754686">
      <w:pPr>
        <w:spacing w:line="240" w:lineRule="auto"/>
        <w:ind w:left="0" w:firstLine="2796"/>
        <w:rPr>
          <w:rFonts w:ascii="Bookman Old Style" w:eastAsia="Times New Roman" w:hAnsi="Bookman Old Style"/>
          <w:sz w:val="24"/>
          <w:szCs w:val="24"/>
          <w:lang w:eastAsia="pt-BR"/>
        </w:rPr>
      </w:pPr>
    </w:p>
    <w:tbl>
      <w:tblPr>
        <w:tblStyle w:val="Tabelacomgrade"/>
        <w:tblW w:w="9857" w:type="dxa"/>
        <w:tblInd w:w="-176" w:type="dxa"/>
        <w:tblLook w:val="04A0" w:firstRow="1" w:lastRow="0" w:firstColumn="1" w:lastColumn="0" w:noHBand="0" w:noVBand="1"/>
      </w:tblPr>
      <w:tblGrid>
        <w:gridCol w:w="1443"/>
        <w:gridCol w:w="5078"/>
        <w:gridCol w:w="1701"/>
        <w:gridCol w:w="1635"/>
      </w:tblGrid>
      <w:tr w:rsidR="00066F20" w:rsidRPr="00360FE7" w:rsidTr="00723D5E">
        <w:trPr>
          <w:trHeight w:val="300"/>
        </w:trPr>
        <w:tc>
          <w:tcPr>
            <w:tcW w:w="1443" w:type="dxa"/>
            <w:noWrap/>
          </w:tcPr>
          <w:p w:rsidR="00066F20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u w:val="single"/>
              </w:rPr>
            </w:pPr>
            <w:r w:rsidRPr="00DC33C2">
              <w:rPr>
                <w:rFonts w:ascii="Bookman Old Style" w:hAnsi="Bookman Old Style" w:cs="Times New Roman"/>
                <w:b/>
                <w:sz w:val="20"/>
                <w:szCs w:val="20"/>
                <w:u w:val="single"/>
              </w:rPr>
              <w:t>N. DA INSCRIÇÃO</w:t>
            </w:r>
          </w:p>
        </w:tc>
        <w:tc>
          <w:tcPr>
            <w:tcW w:w="5078" w:type="dxa"/>
            <w:noWrap/>
          </w:tcPr>
          <w:p w:rsidR="00066F20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u w:val="single"/>
              </w:rPr>
            </w:pPr>
            <w:r w:rsidRPr="00DC33C2">
              <w:rPr>
                <w:rFonts w:ascii="Bookman Old Style" w:hAnsi="Bookman Old Style" w:cs="Times New Roman"/>
                <w:b/>
                <w:sz w:val="20"/>
                <w:szCs w:val="20"/>
                <w:u w:val="single"/>
              </w:rPr>
              <w:t>NOME DO CANDIDATO</w:t>
            </w:r>
          </w:p>
        </w:tc>
        <w:tc>
          <w:tcPr>
            <w:tcW w:w="1701" w:type="dxa"/>
            <w:noWrap/>
          </w:tcPr>
          <w:p w:rsidR="00066F20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u w:val="single"/>
              </w:rPr>
            </w:pPr>
            <w:r w:rsidRPr="00DC33C2">
              <w:rPr>
                <w:rFonts w:ascii="Bookman Old Style" w:hAnsi="Bookman Old Style" w:cs="Times New Roman"/>
                <w:b/>
                <w:sz w:val="20"/>
                <w:szCs w:val="20"/>
                <w:u w:val="single"/>
              </w:rPr>
              <w:t>RG</w:t>
            </w:r>
          </w:p>
        </w:tc>
        <w:tc>
          <w:tcPr>
            <w:tcW w:w="1635" w:type="dxa"/>
          </w:tcPr>
          <w:p w:rsidR="00066F20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u w:val="single"/>
              </w:rPr>
            </w:pPr>
            <w:r w:rsidRPr="00DC33C2">
              <w:rPr>
                <w:rFonts w:ascii="Bookman Old Style" w:hAnsi="Bookman Old Style" w:cs="Times New Roman"/>
                <w:b/>
                <w:sz w:val="20"/>
                <w:szCs w:val="20"/>
                <w:u w:val="single"/>
              </w:rPr>
              <w:t>SITUAÇÃO DA INSCRIÇÃO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001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ANA LÚCIA LOPES CARDOSO GOMES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42.526.855-X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 xml:space="preserve">DEFERIDA 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002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JULIANA APARECIDA CAETANO POLIDORO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48.201.955-4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003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ROGÉRIA DA SILVA PINTO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42.663.252-7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004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JACKCELE PEREIRA NUNES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52.453.638-7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005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TAYNARA CRISTINA DIAS RAYMUNDO DA SILVA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45.975.203-0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006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ALINE SOUZA MARTINS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49.914.834-4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007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 xml:space="preserve">ANA DE OLIVEIRA COELHO DOS SANTOS 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35.641.334-2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008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THELRY BOAZ BENEGA MATOS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55.110.315-2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009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ANDRESSA RODRIGUES DO NASCIMENTO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56.075.018-3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010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JULIANA ANGELICA MARIANO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42.663.955-8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011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MARTA CRISTINA RAIMUNDO DA SILVA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30.825.747-9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012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AMANDA CRISTINA CAMILA HERCULANO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55.970.864-6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013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VANESSA DIAS BENEGA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42.663.354-4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lastRenderedPageBreak/>
              <w:t>014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CRISTINA CARDOZO DE BARROS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33.473.422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 xml:space="preserve">DEFERIDA 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015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ANA MARCIA DE SOUZA HERCULANO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40.347.309-3</w:t>
            </w:r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  <w:tr w:rsidR="00DC33C2" w:rsidRPr="00360FE7" w:rsidTr="00723D5E">
        <w:trPr>
          <w:trHeight w:val="300"/>
        </w:trPr>
        <w:tc>
          <w:tcPr>
            <w:tcW w:w="1443" w:type="dxa"/>
            <w:noWrap/>
          </w:tcPr>
          <w:p w:rsidR="00DC33C2" w:rsidRPr="00DC33C2" w:rsidRDefault="00DC33C2" w:rsidP="00DC33C2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016</w:t>
            </w:r>
          </w:p>
        </w:tc>
        <w:tc>
          <w:tcPr>
            <w:tcW w:w="5078" w:type="dxa"/>
            <w:noWrap/>
          </w:tcPr>
          <w:p w:rsidR="00DC33C2" w:rsidRPr="00DC33C2" w:rsidRDefault="00DC33C2" w:rsidP="00DC33C2">
            <w:pPr>
              <w:spacing w:before="60" w:after="60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TAIS CRISTINA XAVIER RODRIGUES</w:t>
            </w:r>
          </w:p>
        </w:tc>
        <w:tc>
          <w:tcPr>
            <w:tcW w:w="1701" w:type="dxa"/>
            <w:noWrap/>
          </w:tcPr>
          <w:p w:rsidR="00DC33C2" w:rsidRPr="00DC33C2" w:rsidRDefault="00DC33C2" w:rsidP="00723D5E">
            <w:pPr>
              <w:spacing w:before="60" w:after="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DC33C2">
              <w:rPr>
                <w:rFonts w:ascii="Bookman Old Style" w:hAnsi="Bookman Old Style" w:cs="Arial"/>
                <w:sz w:val="20"/>
                <w:szCs w:val="20"/>
              </w:rPr>
              <w:t>48.291.841-</w:t>
            </w:r>
            <w:r w:rsidR="00723D5E">
              <w:rPr>
                <w:rFonts w:ascii="Bookman Old Style" w:hAnsi="Bookman Old Style" w:cs="Arial"/>
                <w:sz w:val="20"/>
                <w:szCs w:val="20"/>
              </w:rPr>
              <w:t>X</w:t>
            </w:r>
            <w:bookmarkStart w:id="0" w:name="_GoBack"/>
            <w:bookmarkEnd w:id="0"/>
          </w:p>
        </w:tc>
        <w:tc>
          <w:tcPr>
            <w:tcW w:w="1635" w:type="dxa"/>
          </w:tcPr>
          <w:p w:rsidR="00DC33C2" w:rsidRPr="00DC33C2" w:rsidRDefault="00DC33C2" w:rsidP="00DC33C2">
            <w:pPr>
              <w:keepNext/>
              <w:spacing w:before="120" w:after="120" w:line="300" w:lineRule="auto"/>
              <w:jc w:val="center"/>
              <w:outlineLvl w:val="1"/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</w:pPr>
            <w:r w:rsidRPr="00DC33C2">
              <w:rPr>
                <w:rFonts w:ascii="Bookman Old Style" w:eastAsia="Arial Unicode MS" w:hAnsi="Bookman Old Style" w:cs="Arial"/>
                <w:sz w:val="20"/>
                <w:szCs w:val="20"/>
                <w:lang w:eastAsia="pt-BR"/>
              </w:rPr>
              <w:t>DEFERIDA</w:t>
            </w:r>
          </w:p>
        </w:tc>
      </w:tr>
    </w:tbl>
    <w:p w:rsidR="00754686" w:rsidRPr="00754686" w:rsidRDefault="00754686" w:rsidP="00754686">
      <w:pPr>
        <w:ind w:left="709" w:hanging="142"/>
        <w:jc w:val="right"/>
        <w:rPr>
          <w:rFonts w:ascii="Bookman Old Style" w:hAnsi="Bookman Old Style"/>
          <w:sz w:val="24"/>
          <w:szCs w:val="24"/>
        </w:rPr>
      </w:pPr>
      <w:r w:rsidRPr="00754686">
        <w:rPr>
          <w:sz w:val="24"/>
          <w:szCs w:val="24"/>
        </w:rPr>
        <w:t xml:space="preserve"> </w:t>
      </w:r>
      <w:r w:rsidRPr="00754686">
        <w:rPr>
          <w:rFonts w:ascii="Bookman Old Style" w:hAnsi="Bookman Old Style"/>
          <w:sz w:val="24"/>
          <w:szCs w:val="24"/>
        </w:rPr>
        <w:t xml:space="preserve">Prefeitura do Município de Alvinlândia, </w:t>
      </w:r>
      <w:r>
        <w:rPr>
          <w:rFonts w:ascii="Bookman Old Style" w:hAnsi="Bookman Old Style"/>
          <w:sz w:val="24"/>
          <w:szCs w:val="24"/>
        </w:rPr>
        <w:t>0</w:t>
      </w:r>
      <w:r w:rsidR="00DC33C2">
        <w:rPr>
          <w:rFonts w:ascii="Bookman Old Style" w:hAnsi="Bookman Old Style"/>
          <w:sz w:val="24"/>
          <w:szCs w:val="24"/>
        </w:rPr>
        <w:t>4</w:t>
      </w:r>
      <w:r w:rsidRPr="00754686">
        <w:rPr>
          <w:rFonts w:ascii="Bookman Old Style" w:hAnsi="Bookman Old Style"/>
          <w:sz w:val="24"/>
          <w:szCs w:val="24"/>
        </w:rPr>
        <w:t xml:space="preserve"> de </w:t>
      </w:r>
      <w:r w:rsidR="00DC33C2">
        <w:rPr>
          <w:rFonts w:ascii="Bookman Old Style" w:hAnsi="Bookman Old Style"/>
          <w:sz w:val="24"/>
          <w:szCs w:val="24"/>
        </w:rPr>
        <w:t>Janeiro</w:t>
      </w:r>
      <w:r w:rsidRPr="00754686">
        <w:rPr>
          <w:rFonts w:ascii="Bookman Old Style" w:hAnsi="Bookman Old Style"/>
          <w:sz w:val="24"/>
          <w:szCs w:val="24"/>
        </w:rPr>
        <w:t xml:space="preserve"> de 201</w:t>
      </w:r>
      <w:r w:rsidR="00DC33C2">
        <w:rPr>
          <w:rFonts w:ascii="Bookman Old Style" w:hAnsi="Bookman Old Style"/>
          <w:sz w:val="24"/>
          <w:szCs w:val="24"/>
        </w:rPr>
        <w:t>9</w:t>
      </w:r>
      <w:r w:rsidRPr="00754686">
        <w:rPr>
          <w:rFonts w:ascii="Bookman Old Style" w:hAnsi="Bookman Old Style"/>
          <w:sz w:val="24"/>
          <w:szCs w:val="24"/>
        </w:rPr>
        <w:t>.</w:t>
      </w:r>
    </w:p>
    <w:p w:rsidR="00723D5E" w:rsidRDefault="00723D5E" w:rsidP="00754686">
      <w:pPr>
        <w:ind w:hanging="589"/>
        <w:jc w:val="center"/>
        <w:rPr>
          <w:rFonts w:ascii="Bookman Old Style" w:eastAsia="Times New Roman" w:hAnsi="Bookman Old Style"/>
          <w:b/>
          <w:i/>
          <w:color w:val="000000"/>
          <w:sz w:val="20"/>
          <w:szCs w:val="20"/>
          <w:lang w:eastAsia="pt-BR"/>
        </w:rPr>
      </w:pPr>
    </w:p>
    <w:p w:rsidR="00754686" w:rsidRPr="007A4501" w:rsidRDefault="00754686" w:rsidP="00754686">
      <w:pPr>
        <w:ind w:hanging="589"/>
        <w:jc w:val="center"/>
        <w:rPr>
          <w:rFonts w:ascii="Bookman Old Style" w:eastAsia="Times New Roman" w:hAnsi="Bookman Old Style"/>
          <w:b/>
          <w:i/>
          <w:color w:val="000000"/>
          <w:sz w:val="20"/>
          <w:szCs w:val="20"/>
          <w:lang w:eastAsia="pt-BR"/>
        </w:rPr>
      </w:pPr>
      <w:r w:rsidRPr="007A4501">
        <w:rPr>
          <w:rFonts w:ascii="Bookman Old Style" w:eastAsia="Times New Roman" w:hAnsi="Bookman Old Style"/>
          <w:b/>
          <w:i/>
          <w:color w:val="000000"/>
          <w:sz w:val="20"/>
          <w:szCs w:val="20"/>
          <w:lang w:eastAsia="pt-BR"/>
        </w:rPr>
        <w:t>Abigail Cateli Dias</w:t>
      </w:r>
    </w:p>
    <w:p w:rsidR="00754686" w:rsidRDefault="00754686" w:rsidP="00754686">
      <w:pPr>
        <w:ind w:hanging="589"/>
        <w:jc w:val="center"/>
        <w:rPr>
          <w:rFonts w:ascii="Bookman Old Style" w:eastAsia="Times New Roman" w:hAnsi="Bookman Old Style"/>
          <w:b/>
          <w:i/>
          <w:color w:val="000000"/>
          <w:sz w:val="20"/>
          <w:szCs w:val="20"/>
          <w:lang w:eastAsia="pt-BR"/>
        </w:rPr>
      </w:pPr>
      <w:r w:rsidRPr="007A4501">
        <w:rPr>
          <w:rFonts w:ascii="Bookman Old Style" w:eastAsia="Times New Roman" w:hAnsi="Bookman Old Style"/>
          <w:b/>
          <w:i/>
          <w:color w:val="000000"/>
          <w:sz w:val="20"/>
          <w:szCs w:val="20"/>
          <w:lang w:eastAsia="pt-BR"/>
        </w:rPr>
        <w:t>Prefeita Munic</w:t>
      </w:r>
      <w:r>
        <w:rPr>
          <w:rFonts w:ascii="Bookman Old Style" w:eastAsia="Times New Roman" w:hAnsi="Bookman Old Style"/>
          <w:b/>
          <w:i/>
          <w:color w:val="000000"/>
          <w:sz w:val="20"/>
          <w:szCs w:val="20"/>
          <w:lang w:eastAsia="pt-BR"/>
        </w:rPr>
        <w:t>ipal</w:t>
      </w:r>
    </w:p>
    <w:p w:rsidR="00754686" w:rsidRPr="00723D5E" w:rsidRDefault="00723D5E" w:rsidP="00723D5E">
      <w:pPr>
        <w:ind w:hanging="589"/>
        <w:jc w:val="left"/>
        <w:rPr>
          <w:sz w:val="24"/>
          <w:szCs w:val="24"/>
        </w:rPr>
      </w:pPr>
      <w:r w:rsidRPr="00723D5E">
        <w:rPr>
          <w:rFonts w:ascii="Bookman Old Style" w:eastAsia="Times New Roman" w:hAnsi="Bookman Old Style"/>
          <w:color w:val="000000"/>
          <w:sz w:val="24"/>
          <w:szCs w:val="24"/>
          <w:lang w:eastAsia="pt-BR"/>
        </w:rPr>
        <w:t>Publicado e afixado no lugar de costume na data supra.</w:t>
      </w:r>
    </w:p>
    <w:sectPr w:rsidR="00754686" w:rsidRPr="00723D5E" w:rsidSect="00DC33C2">
      <w:pgSz w:w="11906" w:h="16838"/>
      <w:pgMar w:top="294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54686"/>
    <w:rsid w:val="00066F20"/>
    <w:rsid w:val="000D6210"/>
    <w:rsid w:val="00242375"/>
    <w:rsid w:val="003971AF"/>
    <w:rsid w:val="00425421"/>
    <w:rsid w:val="00612F01"/>
    <w:rsid w:val="00723D5E"/>
    <w:rsid w:val="00754686"/>
    <w:rsid w:val="007D6CF7"/>
    <w:rsid w:val="00DC33C2"/>
    <w:rsid w:val="00FE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D91B07-691B-45CA-966A-AC31FD0C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27" w:line="295" w:lineRule="exact"/>
        <w:ind w:left="1582" w:firstLine="208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6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54686"/>
    <w:pPr>
      <w:spacing w:before="0" w:line="240" w:lineRule="auto"/>
      <w:ind w:left="0"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23D5E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3D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5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Alvinland</dc:creator>
  <cp:lastModifiedBy>SETOR PESSOAL</cp:lastModifiedBy>
  <cp:revision>7</cp:revision>
  <cp:lastPrinted>2019-01-07T12:02:00Z</cp:lastPrinted>
  <dcterms:created xsi:type="dcterms:W3CDTF">2017-02-21T12:02:00Z</dcterms:created>
  <dcterms:modified xsi:type="dcterms:W3CDTF">2019-01-07T12:02:00Z</dcterms:modified>
</cp:coreProperties>
</file>